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4D86BC22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D2C16">
        <w:rPr>
          <w:rFonts w:ascii="GHEA Grapalat" w:hAnsi="GHEA Grapalat" w:cs="Sylfaen"/>
          <w:sz w:val="20"/>
          <w:szCs w:val="16"/>
          <w:lang w:val="hy-AM"/>
        </w:rPr>
        <w:t>6</w:t>
      </w:r>
      <w:r w:rsidR="00130582">
        <w:rPr>
          <w:rFonts w:ascii="GHEA Grapalat" w:hAnsi="GHEA Grapalat" w:cs="Sylfaen"/>
          <w:sz w:val="20"/>
          <w:szCs w:val="16"/>
          <w:lang w:val="hy-AM"/>
        </w:rPr>
        <w:t>8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5C3209A5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AD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</w:p>
    <w:p w14:paraId="759B19BB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48844876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130582">
        <w:rPr>
          <w:rFonts w:ascii="GHEA Grapalat" w:hAnsi="GHEA Grapalat"/>
          <w:sz w:val="20"/>
          <w:szCs w:val="20"/>
          <w:lang w:val="hy-AM"/>
        </w:rPr>
        <w:t>4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AC0CA38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0D24AD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="000D24AD" w:rsidRPr="004341E6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681817D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«Սոցիալական աջակցության մասին»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50E19538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696237" w:rsidRPr="001C0E53">
        <w:rPr>
          <w:rFonts w:ascii="GHEA Grapalat" w:hAnsi="GHEA Grapalat"/>
          <w:sz w:val="20"/>
          <w:szCs w:val="20"/>
          <w:shd w:val="clear" w:color="auto" w:fill="FFFFFF"/>
          <w:lang w:val="hy-AM"/>
        </w:rPr>
        <w:t>հայտնաբերում է սոցիալական աջակցության կարիք ունեցող անձանց և ընտանիքներին</w:t>
      </w:r>
      <w:r w:rsid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>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30582"/>
    <w:rsid w:val="001805C9"/>
    <w:rsid w:val="001861E9"/>
    <w:rsid w:val="00292C07"/>
    <w:rsid w:val="005C2582"/>
    <w:rsid w:val="00673F6B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12</cp:revision>
  <cp:lastPrinted>2022-01-27T08:46:00Z</cp:lastPrinted>
  <dcterms:created xsi:type="dcterms:W3CDTF">2022-01-20T11:26:00Z</dcterms:created>
  <dcterms:modified xsi:type="dcterms:W3CDTF">2022-02-10T08:38:00Z</dcterms:modified>
</cp:coreProperties>
</file>